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1C" w:rsidRDefault="00FD1E1C" w:rsidP="00FD1E1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4.75pt;height:123pt" fillcolor="#06c" strokecolor="#9cf" strokeweight="1.5pt">
            <v:shadow on="t" color="#900"/>
            <v:textpath style="font-family:&quot;Impact&quot;;v-text-kern:t" trim="t" fitpath="t" string="ДЕНЬ  РОССИИ"/>
          </v:shape>
        </w:pict>
      </w:r>
    </w:p>
    <w:p w:rsidR="00FD1E1C" w:rsidRDefault="00FD1E1C" w:rsidP="00FD1E1C"/>
    <w:p w:rsidR="00FD1E1C" w:rsidRDefault="00FD1E1C" w:rsidP="00FD1E1C">
      <w:pPr>
        <w:pStyle w:val="a3"/>
        <w:shd w:val="clear" w:color="auto" w:fill="FFFFFF"/>
        <w:spacing w:before="65" w:beforeAutospacing="0" w:after="240" w:afterAutospacing="0" w:line="308" w:lineRule="atLeast"/>
        <w:textAlignment w:val="baseline"/>
        <w:rPr>
          <w:rFonts w:ascii="Georgia" w:hAnsi="Georgia"/>
          <w:color w:val="202020"/>
          <w:sz w:val="25"/>
          <w:szCs w:val="25"/>
        </w:rPr>
      </w:pPr>
      <w:r>
        <w:tab/>
      </w:r>
      <w:r>
        <w:rPr>
          <w:rFonts w:ascii="Georgia" w:hAnsi="Georgia"/>
          <w:color w:val="202020"/>
          <w:sz w:val="25"/>
          <w:szCs w:val="25"/>
        </w:rPr>
        <w:t xml:space="preserve">12 июня в Краснодаре отметили государственный праздник — День России. На Пушкинской площади традиционно </w:t>
      </w:r>
      <w:r w:rsidR="00C739E4">
        <w:rPr>
          <w:rFonts w:ascii="Georgia" w:hAnsi="Georgia"/>
          <w:color w:val="202020"/>
          <w:sz w:val="25"/>
          <w:szCs w:val="25"/>
        </w:rPr>
        <w:t xml:space="preserve">присутствовали </w:t>
      </w:r>
      <w:r>
        <w:rPr>
          <w:rFonts w:ascii="Georgia" w:hAnsi="Georgia"/>
          <w:color w:val="202020"/>
          <w:sz w:val="25"/>
          <w:szCs w:val="25"/>
        </w:rPr>
        <w:t xml:space="preserve"> представители профсоюза нашего детского сада. </w:t>
      </w:r>
      <w:r w:rsidR="00C739E4">
        <w:rPr>
          <w:rFonts w:ascii="Georgia" w:hAnsi="Georgia"/>
          <w:color w:val="202020"/>
          <w:sz w:val="25"/>
          <w:szCs w:val="25"/>
        </w:rPr>
        <w:t xml:space="preserve">Всех участников митинга с Днем России поздравили </w:t>
      </w:r>
      <w:proofErr w:type="spellStart"/>
      <w:r w:rsidR="00C739E4">
        <w:rPr>
          <w:rFonts w:ascii="Georgia" w:hAnsi="Georgia"/>
          <w:color w:val="202020"/>
          <w:sz w:val="25"/>
          <w:szCs w:val="25"/>
        </w:rPr>
        <w:t>врио</w:t>
      </w:r>
      <w:proofErr w:type="spellEnd"/>
      <w:r w:rsidR="00C739E4">
        <w:rPr>
          <w:rFonts w:ascii="Georgia" w:hAnsi="Georgia"/>
          <w:color w:val="202020"/>
          <w:sz w:val="25"/>
          <w:szCs w:val="25"/>
        </w:rPr>
        <w:t xml:space="preserve"> губернатора Кубани Вениамин Кондратьев и глава города Краснодара В.Л.Евланов. </w:t>
      </w:r>
      <w:r>
        <w:rPr>
          <w:rFonts w:ascii="Georgia" w:hAnsi="Georgia"/>
          <w:color w:val="202020"/>
          <w:sz w:val="25"/>
          <w:szCs w:val="25"/>
        </w:rPr>
        <w:t xml:space="preserve">Торжественная часть завершилась вручением паспортов РФ ребятам, которым исполнилось 14 лет. Интересная программа праздничного концерта нашла  у присутствующих живой отклик. </w:t>
      </w:r>
      <w:r w:rsidR="00C739E4">
        <w:rPr>
          <w:rFonts w:ascii="Georgia" w:hAnsi="Georgia"/>
          <w:color w:val="202020"/>
          <w:sz w:val="25"/>
          <w:szCs w:val="25"/>
        </w:rPr>
        <w:t xml:space="preserve">На празднике звучало </w:t>
      </w:r>
      <w:proofErr w:type="gramStart"/>
      <w:r w:rsidR="00C739E4">
        <w:rPr>
          <w:rFonts w:ascii="Georgia" w:hAnsi="Georgia"/>
          <w:color w:val="202020"/>
          <w:sz w:val="25"/>
          <w:szCs w:val="25"/>
        </w:rPr>
        <w:t>много народных песен, выступили</w:t>
      </w:r>
      <w:proofErr w:type="gramEnd"/>
      <w:r w:rsidR="00C739E4">
        <w:rPr>
          <w:rFonts w:ascii="Georgia" w:hAnsi="Georgia"/>
          <w:color w:val="202020"/>
          <w:sz w:val="25"/>
          <w:szCs w:val="25"/>
        </w:rPr>
        <w:t xml:space="preserve"> молодежные музыкальные группы.</w:t>
      </w:r>
    </w:p>
    <w:p w:rsidR="00FD1E1C" w:rsidRDefault="00FD1E1C" w:rsidP="00FD1E1C">
      <w:pPr>
        <w:pStyle w:val="a3"/>
        <w:shd w:val="clear" w:color="auto" w:fill="FFFFFF"/>
        <w:spacing w:before="65" w:beforeAutospacing="0" w:after="240" w:afterAutospacing="0" w:line="308" w:lineRule="atLeast"/>
        <w:textAlignment w:val="baseline"/>
        <w:rPr>
          <w:rFonts w:ascii="Georgia" w:hAnsi="Georgia"/>
          <w:color w:val="202020"/>
          <w:sz w:val="25"/>
          <w:szCs w:val="25"/>
        </w:rPr>
      </w:pPr>
      <w:r>
        <w:rPr>
          <w:rFonts w:ascii="Georgia" w:hAnsi="Georgia"/>
          <w:color w:val="202020"/>
          <w:sz w:val="25"/>
          <w:szCs w:val="25"/>
        </w:rPr>
        <w:t xml:space="preserve"> Вспомним события 25-летней давности.  12 июня 1990 года на фоне проходившей в СССР суверенизации союзных республик первый Съезд народных депутатов РСФСР принял Декларацию о государственном суверенитете. В этот же день в следующем году прошли первые общенародные демократические выборы президента России, на которых победил Борис Ельцин.</w:t>
      </w:r>
      <w:r>
        <w:rPr>
          <w:rFonts w:ascii="Georgia" w:hAnsi="Georgia"/>
          <w:color w:val="202020"/>
          <w:sz w:val="25"/>
          <w:szCs w:val="25"/>
        </w:rPr>
        <w:br/>
      </w:r>
      <w:r>
        <w:rPr>
          <w:rFonts w:ascii="Georgia" w:hAnsi="Georgia"/>
          <w:color w:val="202020"/>
          <w:sz w:val="25"/>
          <w:szCs w:val="25"/>
        </w:rPr>
        <w:br/>
        <w:t>Первоначально 12 июня отмечался День независимости, при этом в официальных документах до 1998 года он именовался «День принятия декларации о государственном суверенитете Российской Федерации». С 1998 года по предложению президента России Бориса Ельцина он был переименован в День России.</w:t>
      </w:r>
    </w:p>
    <w:p w:rsidR="00E56A1D" w:rsidRPr="00FD1E1C" w:rsidRDefault="00E56A1D" w:rsidP="00FD1E1C">
      <w:pPr>
        <w:tabs>
          <w:tab w:val="left" w:pos="1575"/>
        </w:tabs>
      </w:pPr>
    </w:p>
    <w:sectPr w:rsidR="00E56A1D" w:rsidRPr="00FD1E1C" w:rsidSect="00E5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E1C"/>
    <w:rsid w:val="00C739E4"/>
    <w:rsid w:val="00E56A1D"/>
    <w:rsid w:val="00FD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2015-06-15T08:28:00Z</dcterms:created>
  <dcterms:modified xsi:type="dcterms:W3CDTF">2015-06-15T08:43:00Z</dcterms:modified>
</cp:coreProperties>
</file>