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C" w:rsidRPr="004E4A19" w:rsidRDefault="00D408AC" w:rsidP="00D408AC">
      <w:pPr>
        <w:ind w:left="0" w:right="0"/>
        <w:jc w:val="center"/>
        <w:rPr>
          <w:rFonts w:eastAsia="Times New Roman" w:cs="Times New Roman"/>
          <w:i/>
          <w:szCs w:val="24"/>
          <w:lang w:eastAsia="ru-RU"/>
        </w:rPr>
      </w:pPr>
      <w:r w:rsidRPr="004E4A19">
        <w:rPr>
          <w:rFonts w:eastAsia="Times New Roman" w:cs="Times New Roman"/>
          <w:b/>
          <w:bCs/>
          <w:i/>
          <w:szCs w:val="24"/>
          <w:lang w:eastAsia="ru-RU"/>
        </w:rPr>
        <w:t xml:space="preserve">ПЛАН </w:t>
      </w:r>
    </w:p>
    <w:p w:rsidR="00D408AC" w:rsidRPr="004E4A19" w:rsidRDefault="00D408AC" w:rsidP="00D408AC">
      <w:pPr>
        <w:ind w:left="0" w:right="0"/>
        <w:jc w:val="center"/>
        <w:rPr>
          <w:rFonts w:eastAsia="Times New Roman" w:cs="Times New Roman"/>
          <w:i/>
          <w:szCs w:val="24"/>
          <w:lang w:eastAsia="ru-RU"/>
        </w:rPr>
      </w:pPr>
      <w:r w:rsidRPr="004E4A19">
        <w:rPr>
          <w:rFonts w:eastAsia="Times New Roman" w:cs="Times New Roman"/>
          <w:b/>
          <w:bCs/>
          <w:i/>
          <w:szCs w:val="24"/>
          <w:lang w:eastAsia="ru-RU"/>
        </w:rPr>
        <w:t>МЕРОПРИЯТИЙ ПО ПРОТИВОДЕЙСТВИЮ КОРРУПЦИИ</w:t>
      </w:r>
    </w:p>
    <w:p w:rsidR="00D408AC" w:rsidRPr="004E4A19" w:rsidRDefault="00D408AC" w:rsidP="00D408AC">
      <w:pPr>
        <w:ind w:left="0" w:right="0"/>
        <w:jc w:val="center"/>
        <w:rPr>
          <w:rFonts w:eastAsia="Times New Roman" w:cs="Times New Roman"/>
          <w:i/>
          <w:szCs w:val="24"/>
          <w:lang w:eastAsia="ru-RU"/>
        </w:rPr>
      </w:pPr>
      <w:r w:rsidRPr="004E4A19">
        <w:rPr>
          <w:rFonts w:eastAsia="Times New Roman" w:cs="Times New Roman"/>
          <w:b/>
          <w:bCs/>
          <w:i/>
          <w:szCs w:val="24"/>
          <w:lang w:eastAsia="ru-RU"/>
        </w:rPr>
        <w:t>в МБДОУ МО г. Краснодар «</w:t>
      </w:r>
      <w:r w:rsidR="004E4A19" w:rsidRPr="004E4A19">
        <w:rPr>
          <w:rFonts w:eastAsia="Times New Roman" w:cs="Times New Roman"/>
          <w:b/>
          <w:bCs/>
          <w:i/>
          <w:szCs w:val="24"/>
          <w:lang w:eastAsia="ru-RU"/>
        </w:rPr>
        <w:t>Центр - д</w:t>
      </w:r>
      <w:r w:rsidRPr="004E4A19">
        <w:rPr>
          <w:rFonts w:eastAsia="Times New Roman" w:cs="Times New Roman"/>
          <w:b/>
          <w:bCs/>
          <w:i/>
          <w:szCs w:val="24"/>
          <w:lang w:eastAsia="ru-RU"/>
        </w:rPr>
        <w:t>етский сад №</w:t>
      </w:r>
      <w:r w:rsidR="004E4A19" w:rsidRPr="004E4A19">
        <w:rPr>
          <w:rFonts w:eastAsia="Times New Roman" w:cs="Times New Roman"/>
          <w:b/>
          <w:bCs/>
          <w:i/>
          <w:szCs w:val="24"/>
          <w:lang w:eastAsia="ru-RU"/>
        </w:rPr>
        <w:t xml:space="preserve"> 121</w:t>
      </w:r>
      <w:r w:rsidRPr="004E4A19">
        <w:rPr>
          <w:rFonts w:eastAsia="Times New Roman" w:cs="Times New Roman"/>
          <w:b/>
          <w:bCs/>
          <w:i/>
          <w:szCs w:val="24"/>
          <w:lang w:eastAsia="ru-RU"/>
        </w:rPr>
        <w:t>»</w:t>
      </w:r>
    </w:p>
    <w:p w:rsidR="00D408AC" w:rsidRDefault="009E1E42" w:rsidP="00D408AC">
      <w:pPr>
        <w:ind w:left="0" w:right="0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на 2016</w:t>
      </w:r>
      <w:r w:rsidR="00D408AC" w:rsidRPr="00D408AC">
        <w:rPr>
          <w:rFonts w:eastAsia="Times New Roman" w:cs="Times New Roman"/>
          <w:b/>
          <w:bCs/>
          <w:szCs w:val="24"/>
          <w:lang w:eastAsia="ru-RU"/>
        </w:rPr>
        <w:t xml:space="preserve"> год</w:t>
      </w:r>
    </w:p>
    <w:p w:rsidR="00D408AC" w:rsidRPr="00D408AC" w:rsidRDefault="00D408AC" w:rsidP="00D408AC">
      <w:pPr>
        <w:ind w:left="0" w:right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D408AC" w:rsidRPr="00D408AC" w:rsidRDefault="00D408AC" w:rsidP="00D408AC">
      <w:pPr>
        <w:ind w:left="0" w:right="0"/>
        <w:rPr>
          <w:rFonts w:eastAsia="Times New Roman" w:cs="Times New Roman"/>
          <w:szCs w:val="24"/>
          <w:lang w:eastAsia="ru-RU"/>
        </w:rPr>
      </w:pPr>
      <w:r w:rsidRPr="00D408AC">
        <w:rPr>
          <w:rFonts w:eastAsia="Times New Roman" w:cs="Times New Roman"/>
          <w:b/>
          <w:bCs/>
          <w:szCs w:val="24"/>
          <w:lang w:eastAsia="ru-RU"/>
        </w:rPr>
        <w:t xml:space="preserve">Цель: </w:t>
      </w:r>
      <w:r w:rsidRPr="00D408AC">
        <w:rPr>
          <w:rFonts w:eastAsia="Times New Roman" w:cs="Times New Roman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</w:t>
      </w:r>
    </w:p>
    <w:tbl>
      <w:tblPr>
        <w:tblW w:w="11057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6237"/>
        <w:gridCol w:w="1560"/>
        <w:gridCol w:w="3260"/>
      </w:tblGrid>
      <w:tr w:rsidR="00D408AC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Сроки проведения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Ответственный</w:t>
            </w:r>
          </w:p>
        </w:tc>
      </w:tr>
      <w:tr w:rsidR="00D408AC" w:rsidRPr="00D408AC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408AC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4E4A19" w:rsidRDefault="00D408AC" w:rsidP="004E4A19">
            <w:pPr>
              <w:pStyle w:val="a6"/>
              <w:numPr>
                <w:ilvl w:val="1"/>
                <w:numId w:val="1"/>
              </w:numPr>
              <w:ind w:right="0"/>
              <w:rPr>
                <w:rFonts w:eastAsia="Times New Roman" w:cs="Times New Roman"/>
                <w:sz w:val="22"/>
                <w:lang w:eastAsia="ru-RU"/>
              </w:rPr>
            </w:pPr>
            <w:r w:rsidRPr="004E4A19">
              <w:rPr>
                <w:rFonts w:eastAsia="Times New Roman" w:cs="Times New Roman"/>
                <w:sz w:val="22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  <w:p w:rsidR="004E4A19" w:rsidRPr="004E4A19" w:rsidRDefault="004E4A19" w:rsidP="004E4A19">
            <w:pPr>
              <w:pStyle w:val="a6"/>
              <w:ind w:left="505" w:right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 течение</w:t>
            </w:r>
          </w:p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года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</w:tc>
      </w:tr>
      <w:tr w:rsidR="00D408AC" w:rsidRPr="005C5E2F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2. Меры по совершенствованию функционирования учреждения </w:t>
            </w:r>
          </w:p>
          <w:p w:rsidR="00D408AC" w:rsidRPr="005C5E2F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в целях предупреждения коррупции</w:t>
            </w:r>
          </w:p>
        </w:tc>
      </w:tr>
      <w:tr w:rsidR="007869F8" w:rsidRPr="005C5E2F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 w:firstLine="10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2.1. Обеспечение наличия Журнала учета сообщений о совершении коррупционных правонарушений работниками ДОУ.</w:t>
            </w:r>
          </w:p>
        </w:tc>
        <w:tc>
          <w:tcPr>
            <w:tcW w:w="1560" w:type="dxa"/>
            <w:vAlign w:val="center"/>
            <w:hideMark/>
          </w:tcPr>
          <w:p w:rsidR="007869F8" w:rsidRPr="00D408AC" w:rsidRDefault="007869F8" w:rsidP="00630268">
            <w:pPr>
              <w:ind w:left="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630268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Председатель рабочей группы</w:t>
            </w:r>
          </w:p>
        </w:tc>
      </w:tr>
      <w:tr w:rsidR="007869F8" w:rsidRPr="00D408AC" w:rsidTr="005C5E2F">
        <w:trPr>
          <w:trHeight w:val="940"/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A2CDE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DA2CDE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408AC" w:rsidRPr="00D408AC" w:rsidRDefault="007869F8" w:rsidP="00DA2CDE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аместитель заведующего по АХР</w:t>
            </w:r>
          </w:p>
        </w:tc>
      </w:tr>
      <w:tr w:rsidR="007869F8" w:rsidRPr="00D408AC" w:rsidTr="005C5E2F">
        <w:trPr>
          <w:trHeight w:val="1005"/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Рассмотрение уведомлений о фактах обращений в целях склонения к совершению </w:t>
            </w:r>
            <w:proofErr w:type="spellStart"/>
            <w:r w:rsidRPr="00D408AC">
              <w:rPr>
                <w:rFonts w:eastAsia="Times New Roman" w:cs="Times New Roman"/>
                <w:sz w:val="22"/>
                <w:lang w:eastAsia="ru-RU"/>
              </w:rPr>
              <w:t>противокоррупционных</w:t>
            </w:r>
            <w:proofErr w:type="spellEnd"/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правонарушений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640AD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По факту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640AD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  <w:p w:rsidR="00D408AC" w:rsidRPr="00D408AC" w:rsidRDefault="007869F8" w:rsidP="00640AD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Рабочая группа </w:t>
            </w:r>
          </w:p>
        </w:tc>
      </w:tr>
      <w:tr w:rsidR="007869F8" w:rsidRPr="00D408AC" w:rsidTr="005C5E2F">
        <w:trPr>
          <w:trHeight w:val="58"/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560" w:type="dxa"/>
            <w:vAlign w:val="center"/>
            <w:hideMark/>
          </w:tcPr>
          <w:p w:rsidR="007869F8" w:rsidRPr="00D408AC" w:rsidRDefault="007869F8" w:rsidP="00922EA4">
            <w:pPr>
              <w:ind w:left="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</w:tc>
      </w:tr>
      <w:tr w:rsidR="007869F8" w:rsidRPr="00D408AC" w:rsidTr="005C5E2F">
        <w:trPr>
          <w:trHeight w:val="1307"/>
          <w:tblCellSpacing w:w="0" w:type="dxa"/>
        </w:trPr>
        <w:tc>
          <w:tcPr>
            <w:tcW w:w="6237" w:type="dxa"/>
            <w:vAlign w:val="center"/>
            <w:hideMark/>
          </w:tcPr>
          <w:p w:rsidR="004E4A19" w:rsidRDefault="004E4A19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</w:p>
          <w:p w:rsidR="00D408AC" w:rsidRPr="00D408AC" w:rsidRDefault="004E4A19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2.5</w:t>
            </w:r>
            <w:r w:rsidR="007869F8" w:rsidRPr="00D408AC">
              <w:rPr>
                <w:rFonts w:eastAsia="Times New Roman" w:cs="Times New Roman"/>
                <w:sz w:val="22"/>
                <w:lang w:eastAsia="ru-RU"/>
              </w:rPr>
              <w:t xml:space="preserve">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49261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</w:tc>
      </w:tr>
      <w:tr w:rsidR="007869F8" w:rsidRPr="005C5E2F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4E4A19" w:rsidRDefault="004E4A19" w:rsidP="007869F8">
            <w:pPr>
              <w:ind w:left="100" w:right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:rsidR="007869F8" w:rsidRPr="005C5E2F" w:rsidRDefault="007869F8" w:rsidP="007869F8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3.1. Проведение месячника гражданской и правовой сознательности «Мой выбор» (в т.ч. проведение занятий по правам ребенка в старших и подготовительных группах, родительских собраний).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4 квартал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Воспитатели групп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3.2. Изготовление памяток для родителей «Это важно знать!» и т.п.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6947C9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Март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Воспитатели</w:t>
            </w:r>
          </w:p>
        </w:tc>
      </w:tr>
      <w:tr w:rsidR="007869F8" w:rsidRPr="005C5E2F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3.3. Проведение выставки рисунков воспитанников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«Я и мои права».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B33AD6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4E4A19" w:rsidRDefault="004E4A19" w:rsidP="00D408AC">
            <w:pPr>
              <w:ind w:left="100" w:right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4. Взаимодействие учреждения и родителей (законных представителей) воспитанников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4E4A19" w:rsidRDefault="004E4A19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</w:p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center"/>
            <w:hideMark/>
          </w:tcPr>
          <w:p w:rsidR="004E4A19" w:rsidRDefault="004E4A19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869F8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4.2. 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, качеством предоставляемых образовательных услуг.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Май</w:t>
            </w:r>
          </w:p>
        </w:tc>
        <w:tc>
          <w:tcPr>
            <w:tcW w:w="3260" w:type="dxa"/>
            <w:vAlign w:val="center"/>
            <w:hideMark/>
          </w:tcPr>
          <w:p w:rsidR="004E4A19" w:rsidRDefault="004E4A19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869F8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Воспитатели групп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4.3. Размещение на сайте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ежегодного отчета о деятельности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1 квартал</w:t>
            </w:r>
          </w:p>
        </w:tc>
        <w:tc>
          <w:tcPr>
            <w:tcW w:w="3260" w:type="dxa"/>
            <w:vAlign w:val="center"/>
            <w:hideMark/>
          </w:tcPr>
          <w:p w:rsidR="004E4A19" w:rsidRDefault="004E4A19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869F8" w:rsidRPr="005C5E2F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7869F8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4.4. Обеспечение функционирования сайта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, в соответствии с Федеральным законодательством, размещения на нем информации о деятельности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, правил приема 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869F8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Разработка раздела с информацией об осуществлении мер по противодействию коррупции 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учреждении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lastRenderedPageBreak/>
              <w:t>Мониторинг электронных обращений на сайте ДОУ «Обратная связь»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Старший воспитатель 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4E4A19" w:rsidRDefault="004E4A19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</w:p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4.5.Осуществление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D408AC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Заведующий</w:t>
            </w:r>
          </w:p>
          <w:p w:rsidR="00D408AC" w:rsidRPr="00D408AC" w:rsidRDefault="007869F8" w:rsidP="00D408AC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Председатель рабочей группы</w:t>
            </w:r>
          </w:p>
        </w:tc>
      </w:tr>
    </w:tbl>
    <w:p w:rsidR="00696BC3" w:rsidRDefault="00696BC3" w:rsidP="00D408AC"/>
    <w:sectPr w:rsidR="00696BC3" w:rsidSect="00D408A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6FE"/>
    <w:multiLevelType w:val="multilevel"/>
    <w:tmpl w:val="A7AE30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8AC"/>
    <w:rsid w:val="00005D7A"/>
    <w:rsid w:val="00034A01"/>
    <w:rsid w:val="000A2FE3"/>
    <w:rsid w:val="000C00E5"/>
    <w:rsid w:val="000E0CB1"/>
    <w:rsid w:val="0017692D"/>
    <w:rsid w:val="00187D76"/>
    <w:rsid w:val="001B500C"/>
    <w:rsid w:val="002021DD"/>
    <w:rsid w:val="00202493"/>
    <w:rsid w:val="00203E44"/>
    <w:rsid w:val="00213E97"/>
    <w:rsid w:val="002738AD"/>
    <w:rsid w:val="002867B1"/>
    <w:rsid w:val="002D2B66"/>
    <w:rsid w:val="002E23B5"/>
    <w:rsid w:val="0040096A"/>
    <w:rsid w:val="0041114D"/>
    <w:rsid w:val="00480CA7"/>
    <w:rsid w:val="004E4A19"/>
    <w:rsid w:val="005C5E2F"/>
    <w:rsid w:val="005F173F"/>
    <w:rsid w:val="006136AE"/>
    <w:rsid w:val="006239A8"/>
    <w:rsid w:val="00661076"/>
    <w:rsid w:val="00671F7D"/>
    <w:rsid w:val="00682617"/>
    <w:rsid w:val="00696BC3"/>
    <w:rsid w:val="00736125"/>
    <w:rsid w:val="00736BFA"/>
    <w:rsid w:val="007869F8"/>
    <w:rsid w:val="00802E44"/>
    <w:rsid w:val="0082789D"/>
    <w:rsid w:val="008304A7"/>
    <w:rsid w:val="00853BA5"/>
    <w:rsid w:val="00883EAD"/>
    <w:rsid w:val="008F71E0"/>
    <w:rsid w:val="0094186A"/>
    <w:rsid w:val="009C092A"/>
    <w:rsid w:val="009E1E42"/>
    <w:rsid w:val="00A02E2F"/>
    <w:rsid w:val="00AC6F54"/>
    <w:rsid w:val="00AE731F"/>
    <w:rsid w:val="00AF33B4"/>
    <w:rsid w:val="00B2791C"/>
    <w:rsid w:val="00B5496A"/>
    <w:rsid w:val="00B55628"/>
    <w:rsid w:val="00B90809"/>
    <w:rsid w:val="00B950E4"/>
    <w:rsid w:val="00BB0DBF"/>
    <w:rsid w:val="00BF4A3F"/>
    <w:rsid w:val="00C46837"/>
    <w:rsid w:val="00C96836"/>
    <w:rsid w:val="00CC5914"/>
    <w:rsid w:val="00D408AC"/>
    <w:rsid w:val="00D63AE9"/>
    <w:rsid w:val="00D81441"/>
    <w:rsid w:val="00DA5073"/>
    <w:rsid w:val="00DE059F"/>
    <w:rsid w:val="00E60829"/>
    <w:rsid w:val="00EC0371"/>
    <w:rsid w:val="00ED48B6"/>
    <w:rsid w:val="00ED6776"/>
    <w:rsid w:val="00EF70AF"/>
    <w:rsid w:val="00F0799B"/>
    <w:rsid w:val="00F36BBD"/>
    <w:rsid w:val="00F45FF3"/>
    <w:rsid w:val="00F57EDB"/>
    <w:rsid w:val="00FB50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425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8AC"/>
    <w:pPr>
      <w:spacing w:before="100" w:beforeAutospacing="1" w:after="100" w:afterAutospacing="1"/>
      <w:ind w:left="0" w:right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408AC"/>
    <w:rPr>
      <w:b/>
      <w:bCs/>
    </w:rPr>
  </w:style>
  <w:style w:type="character" w:styleId="a5">
    <w:name w:val="Emphasis"/>
    <w:basedOn w:val="a0"/>
    <w:uiPriority w:val="20"/>
    <w:qFormat/>
    <w:rsid w:val="00D408AC"/>
    <w:rPr>
      <w:i/>
      <w:iCs/>
    </w:rPr>
  </w:style>
  <w:style w:type="paragraph" w:styleId="a6">
    <w:name w:val="List Paragraph"/>
    <w:basedOn w:val="a"/>
    <w:uiPriority w:val="34"/>
    <w:qFormat/>
    <w:rsid w:val="004E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Фотина</cp:lastModifiedBy>
  <cp:revision>7</cp:revision>
  <dcterms:created xsi:type="dcterms:W3CDTF">2015-04-06T09:20:00Z</dcterms:created>
  <dcterms:modified xsi:type="dcterms:W3CDTF">2016-03-19T18:41:00Z</dcterms:modified>
</cp:coreProperties>
</file>