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97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«Утверждено»</w:t>
      </w: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                                           Протокол № 1</w:t>
      </w: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                                                     Педагогического совета</w:t>
      </w: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– детский сад № 121»                               МБДОУ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________Ю.Г.Вьюжанина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«Центр – детский сад № 121»</w:t>
      </w: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29.08.2014г.                                                             от 29.08.2014г.</w:t>
      </w: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ПЕДАГОГИЧЕСКОМ  СОВЕТЕ</w:t>
      </w: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дошкольного образовательного учреждения муниципального образования город Краснодар </w:t>
      </w: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«Центр развития ребёнка  – детский сад № 121»</w:t>
      </w: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044D">
        <w:rPr>
          <w:rFonts w:ascii="Times New Roman" w:hAnsi="Times New Roman" w:cs="Times New Roman"/>
          <w:sz w:val="28"/>
          <w:szCs w:val="28"/>
        </w:rPr>
        <w:t>г. Краснодар 2014 г</w:t>
      </w:r>
      <w:r w:rsidRPr="00DC044D">
        <w:rPr>
          <w:rFonts w:ascii="Times New Roman" w:hAnsi="Times New Roman" w:cs="Times New Roman"/>
          <w:sz w:val="36"/>
          <w:szCs w:val="36"/>
        </w:rPr>
        <w:t>.</w:t>
      </w:r>
    </w:p>
    <w:p w:rsid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4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 Педагогический совет МБДОУ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 «Центр – детский сад</w:t>
      </w:r>
    </w:p>
    <w:p w:rsid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121» является постоянно действующим руководящим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рассмотрения основополагающих вопросов</w:t>
      </w:r>
    </w:p>
    <w:p w:rsid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воспитательно-образовательного процесса.</w:t>
      </w:r>
    </w:p>
    <w:p w:rsid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Отношения между образовательным учреждением и Педагогическим</w:t>
      </w:r>
    </w:p>
    <w:p w:rsid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советом регламентируются «Положением о Педагогическом совете»,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права и обязанности сторон.</w:t>
      </w:r>
    </w:p>
    <w:p w:rsid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 Основой правовых условий организации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совета являются:</w:t>
      </w:r>
    </w:p>
    <w:p w:rsid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Федеральный закон «Об образовании в Российской Федерации»;</w:t>
      </w:r>
    </w:p>
    <w:p w:rsid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Устав</w:t>
      </w:r>
      <w:r w:rsidRPr="00DC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 «Центр – детский сад  № 121»</w:t>
      </w:r>
      <w:r w:rsidR="00261DC8">
        <w:rPr>
          <w:rFonts w:ascii="Times New Roman" w:hAnsi="Times New Roman" w:cs="Times New Roman"/>
          <w:sz w:val="28"/>
          <w:szCs w:val="28"/>
        </w:rPr>
        <w:t>.</w:t>
      </w:r>
    </w:p>
    <w:p w:rsidR="00261DC8" w:rsidRDefault="00261DC8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Порядок избрания членов Педагогического совета и вопросы его</w:t>
      </w:r>
    </w:p>
    <w:p w:rsidR="00261DC8" w:rsidRDefault="00261DC8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компетенции определяются Уставом детского сада.</w:t>
      </w:r>
    </w:p>
    <w:p w:rsidR="00261DC8" w:rsidRDefault="00261DC8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Управление педагогической деятельностью осуществляет</w:t>
      </w:r>
    </w:p>
    <w:p w:rsidR="00DC044D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Педагогический совет детского сада.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состав Педагогического совета входят не только педагоги, но и другие 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работники детского сада.</w:t>
      </w:r>
    </w:p>
    <w:p w:rsidR="00261DC8" w:rsidRDefault="00261DC8" w:rsidP="00261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261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Педагогического совета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являются: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реализация государственной политики по вопросам образования;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определение направлений образовательной деятельности МБДОУ МО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 «Центр – детский сад  № 121»;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выявление, обобщение, распространение и внедрение в практику работы 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педагогов достижений педагогической науки,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передового</w:t>
      </w:r>
      <w:proofErr w:type="gramEnd"/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педагогического опыта и инноваций в системе дошкольного воспитания.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DC8" w:rsidRDefault="00261DC8" w:rsidP="00261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Педагогического совета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В функции Педагогического совета МБДОУ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 «Центр –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детский сад  № 121» входит следующее: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осуществление стратегии образовательного процесса в детском саду;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отбор и утверждение образовательных программ, педагогических</w:t>
      </w:r>
    </w:p>
    <w:p w:rsidR="00261DC8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технологий, реализуемых и используемых в педагогической деятельности;</w:t>
      </w:r>
    </w:p>
    <w:p w:rsidR="006021EB" w:rsidRDefault="00261DC8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обсуждение и утверждение годового плана,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DC8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1DC8">
        <w:rPr>
          <w:rFonts w:ascii="Times New Roman" w:hAnsi="Times New Roman" w:cs="Times New Roman"/>
          <w:sz w:val="28"/>
          <w:szCs w:val="28"/>
        </w:rPr>
        <w:t>оздоровительной работы</w:t>
      </w:r>
      <w:r>
        <w:rPr>
          <w:rFonts w:ascii="Times New Roman" w:hAnsi="Times New Roman" w:cs="Times New Roman"/>
          <w:sz w:val="28"/>
          <w:szCs w:val="28"/>
        </w:rPr>
        <w:t>,  форм и методов образовательного процесса.</w:t>
      </w:r>
    </w:p>
    <w:p w:rsidR="00240A2D" w:rsidRDefault="00240A2D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обсуждение вопросов организации дополнительных услуг родителям </w:t>
      </w:r>
    </w:p>
    <w:p w:rsidR="00240A2D" w:rsidRDefault="00240A2D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лицам их заменяющим)</w:t>
      </w:r>
    </w:p>
    <w:p w:rsidR="00240A2D" w:rsidRDefault="00240A2D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анализ воспитательно-образовательной работы, состояние здоровья</w:t>
      </w:r>
    </w:p>
    <w:p w:rsidR="00240A2D" w:rsidRDefault="00240A2D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воспитанников, уровня 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оздоровительно-профилактической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2D" w:rsidRDefault="00240A2D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работы;</w:t>
      </w:r>
    </w:p>
    <w:p w:rsidR="00240A2D" w:rsidRDefault="00240A2D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рассмотрение вопроса организации работы по повышению квалификации</w:t>
      </w:r>
    </w:p>
    <w:p w:rsidR="00240A2D" w:rsidRDefault="00240A2D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переподготовке кадров, уровня профессионального мастерства </w:t>
      </w:r>
    </w:p>
    <w:p w:rsidR="00240A2D" w:rsidRDefault="00240A2D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педагогов.</w:t>
      </w:r>
    </w:p>
    <w:p w:rsidR="00240A2D" w:rsidRDefault="00240A2D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Педагогический совет своим решением:</w:t>
      </w:r>
    </w:p>
    <w:p w:rsidR="00240A2D" w:rsidRDefault="00240A2D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рекомендует педагогических работников на курсы повышения</w:t>
      </w:r>
    </w:p>
    <w:p w:rsidR="00240A2D" w:rsidRDefault="00240A2D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квалификации, стажировку ( в том числе за рубеж)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C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1C08">
        <w:rPr>
          <w:rFonts w:ascii="Times New Roman" w:hAnsi="Times New Roman" w:cs="Times New Roman"/>
          <w:sz w:val="28"/>
          <w:szCs w:val="28"/>
        </w:rPr>
        <w:t xml:space="preserve"> в аспирантуру;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определяет направления экспериментальной работы, определяет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направление взаимодействия детского сада с методическими службами 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города;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заслушивает информацию и отчеты педагогических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сада, отчеты заведующего и старшего воспитателя о создании условий 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реализации образовательных программ, доклады представителей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организаций и учреждений, взаимодействующих  с детским садом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вопросам образования и воспитания детей, в том числе сообщения о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результатах;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утверждает состав творческих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утверждает и рекомендует к распространению опыты работы,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образовательные программы педагогов МБДОУ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 «Центр –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детский сад № 121».</w:t>
      </w:r>
    </w:p>
    <w:p w:rsidR="00251C08" w:rsidRDefault="00251C08" w:rsidP="0024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08" w:rsidRDefault="00251C08" w:rsidP="00251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Состав Педагогического совета и организация его работы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Состав и организация Педагогического совета МБДОУ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 «Центр – детский сад № 121» :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 состав Педагогического совета входят все педагогические работники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детского сада;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 необходимых случаях на заседания Педагогического совета 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приглашаются представители общественных организаций, учреждений, 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детским садом по вопросам образования, родители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воспитанников ( лица их заменяющие)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представители юридических лиц, 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учреждение. Лица, приглашенные на заседание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Педагогического совета пользуются правом совещательного голоса.</w:t>
      </w:r>
    </w:p>
    <w:p w:rsidR="00384988" w:rsidRDefault="0038498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Председателем Педагогического совета является заведующий МБДОУ</w:t>
      </w:r>
    </w:p>
    <w:p w:rsidR="00384988" w:rsidRDefault="0038498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 «Центр – детский сад № 121»</w:t>
      </w:r>
    </w:p>
    <w:p w:rsidR="00384988" w:rsidRDefault="0038498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Педагогического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84988" w:rsidRDefault="0038498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организует деятельность Педагогического совета;</w:t>
      </w:r>
    </w:p>
    <w:p w:rsidR="00384988" w:rsidRDefault="0038498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информирует членов Педагогического совета о предстоящем заседании и </w:t>
      </w:r>
    </w:p>
    <w:p w:rsidR="00384988" w:rsidRPr="00251C08" w:rsidRDefault="00384988" w:rsidP="0025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его повестке за 15 дней;</w:t>
      </w:r>
    </w:p>
    <w:p w:rsidR="00240A2D" w:rsidRDefault="00240A2D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регистрирует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Педагогический совет заявление,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обращения, иные материалы;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определяет повестку дня Педагогического совета;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контролирует выполнение его решений;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Педагогического совета детского сада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перед Советом детского сада.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Педагогический совет работает по плану, являющемуся составной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частью работы детского сада.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4.4.Педагогический совет собирается не реже 4 раз в год. Заседания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 совета правомочны, если на них присутствует не менее</w:t>
      </w:r>
      <w:proofErr w:type="gramEnd"/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половины состава. Решение Педагогического совета считается принятым, 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за него проголосовало более половины присутствующих. При 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равном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 решающим считается голос председателя</w:t>
      </w:r>
    </w:p>
    <w:p w:rsidR="006021EB" w:rsidRDefault="006021EB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Педагогического совета. Решение, принятое в пределах компетенции</w:t>
      </w:r>
    </w:p>
    <w:p w:rsidR="006021EB" w:rsidRDefault="006021EB" w:rsidP="0060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Педагогического совета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противоречащее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законодательству РФ,</w:t>
      </w:r>
    </w:p>
    <w:p w:rsidR="006021EB" w:rsidRDefault="006021EB" w:rsidP="0060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администрации, педагогов и </w:t>
      </w:r>
    </w:p>
    <w:p w:rsidR="006021EB" w:rsidRDefault="006021EB" w:rsidP="0060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иных работников МБДОУ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 «Центр – детский сад № 121»</w:t>
      </w:r>
    </w:p>
    <w:p w:rsidR="006021EB" w:rsidRDefault="006021EB" w:rsidP="0060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4.5.Члены Педагогического совета выполняют свои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EB" w:rsidRDefault="006021EB" w:rsidP="0060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могут потребовать обсуждения любого вопроса, </w:t>
      </w:r>
    </w:p>
    <w:p w:rsidR="00BF6057" w:rsidRDefault="006021EB" w:rsidP="0060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это предложение получит поддержку простым</w:t>
      </w:r>
      <w:r w:rsidR="00BF6057">
        <w:rPr>
          <w:rFonts w:ascii="Times New Roman" w:hAnsi="Times New Roman" w:cs="Times New Roman"/>
          <w:sz w:val="28"/>
          <w:szCs w:val="28"/>
        </w:rPr>
        <w:t xml:space="preserve"> большинством</w:t>
      </w:r>
    </w:p>
    <w:p w:rsidR="006021EB" w:rsidRDefault="00BF6057" w:rsidP="0060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голосов.</w:t>
      </w:r>
    </w:p>
    <w:p w:rsidR="00BF6057" w:rsidRDefault="00BF6057" w:rsidP="0060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Документация Педагогического совета:</w:t>
      </w:r>
    </w:p>
    <w:p w:rsidR="00BF6057" w:rsidRDefault="00BF6057" w:rsidP="0060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заседания Педагогического совета оформляются  протокольно;</w:t>
      </w:r>
    </w:p>
    <w:p w:rsidR="00BF6057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для ведения протоколов заседаний Педагогического совета детского </w:t>
      </w:r>
    </w:p>
    <w:p w:rsidR="006021EB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сада избирается секретарь сроком на 1 год;</w:t>
      </w:r>
    </w:p>
    <w:p w:rsidR="00BF6057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книге протоколов фиксируется повестка заседания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ход обсуждения</w:t>
      </w:r>
    </w:p>
    <w:p w:rsidR="00BF6057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вопросов, выносимых      на Педагогический совет, предложения и</w:t>
      </w:r>
    </w:p>
    <w:p w:rsidR="00BF6057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замечания членов совета. Протоколы подписываются председателем и </w:t>
      </w:r>
    </w:p>
    <w:p w:rsidR="00BF6057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секретарем Педагогического совета.</w:t>
      </w:r>
    </w:p>
    <w:p w:rsidR="00BF6057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книга протоколов заседаний Педагогического совета постоянно хранится</w:t>
      </w:r>
    </w:p>
    <w:p w:rsidR="00BF6057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делах учреждения и передается по акту в архив;</w:t>
      </w:r>
    </w:p>
    <w:p w:rsidR="00BF6057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книга протоколов заседаний Педагогического совета нумеруется </w:t>
      </w:r>
    </w:p>
    <w:p w:rsidR="00BF6057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постранично, прошнуровывается, скрепляется печатью и подписью</w:t>
      </w:r>
    </w:p>
    <w:p w:rsidR="00BF6057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сада;</w:t>
      </w:r>
    </w:p>
    <w:p w:rsidR="00BF6057" w:rsidRDefault="00BF6057" w:rsidP="00BF6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доклады, тексты выступлений, о которых в протоколе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057" w:rsidRDefault="00BF6057" w:rsidP="00BF6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совета дается запись «доклад (выступление) прилагается), группируются</w:t>
      </w:r>
    </w:p>
    <w:p w:rsidR="00BF6057" w:rsidRDefault="00BF6057" w:rsidP="00BF6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отдельной папке с тем же сроком хранения, что и книга протоколов </w:t>
      </w:r>
    </w:p>
    <w:p w:rsidR="00BF6057" w:rsidRDefault="00BF6057" w:rsidP="00BF6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заседаний Педагогического совета МБДОУ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раснодар «Центр – </w:t>
      </w:r>
    </w:p>
    <w:p w:rsidR="00BF6057" w:rsidRDefault="00BF6057" w:rsidP="00BF6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детский сад     № 121».</w:t>
      </w:r>
    </w:p>
    <w:p w:rsidR="00BF6057" w:rsidRDefault="00BF6057" w:rsidP="00BF6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обсуждение вопросов организации дополнительных</w:t>
      </w:r>
    </w:p>
    <w:p w:rsidR="00BF6057" w:rsidRPr="00261DC8" w:rsidRDefault="00BF6057" w:rsidP="0026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44D" w:rsidRPr="00DC044D" w:rsidRDefault="00DC044D" w:rsidP="00DC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44D" w:rsidRPr="00DC044D" w:rsidRDefault="00DC044D" w:rsidP="00DC0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44D" w:rsidRPr="00DC044D" w:rsidRDefault="00DC044D" w:rsidP="00DC04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044D" w:rsidRPr="00DC044D" w:rsidSect="004F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4D"/>
    <w:rsid w:val="00240A2D"/>
    <w:rsid w:val="00251C08"/>
    <w:rsid w:val="00261DC8"/>
    <w:rsid w:val="00384988"/>
    <w:rsid w:val="004F4497"/>
    <w:rsid w:val="006021EB"/>
    <w:rsid w:val="00BF6057"/>
    <w:rsid w:val="00DC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2015-03-24T08:13:00Z</cp:lastPrinted>
  <dcterms:created xsi:type="dcterms:W3CDTF">2015-03-24T07:04:00Z</dcterms:created>
  <dcterms:modified xsi:type="dcterms:W3CDTF">2015-03-24T08:13:00Z</dcterms:modified>
</cp:coreProperties>
</file>